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附：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绍兴市发展规划研究工程院专家库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入库专家申请表</w:t>
      </w:r>
    </w:p>
    <w:tbl>
      <w:tblPr>
        <w:tblStyle w:val="8"/>
        <w:tblW w:w="978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18"/>
        <w:gridCol w:w="1377"/>
        <w:gridCol w:w="283"/>
        <w:gridCol w:w="992"/>
        <w:gridCol w:w="113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在职年限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固定电话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工作简历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主要业绩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规划院意见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EB8"/>
    <w:rsid w:val="00042A89"/>
    <w:rsid w:val="000D1740"/>
    <w:rsid w:val="00170512"/>
    <w:rsid w:val="00190D81"/>
    <w:rsid w:val="001C5F8B"/>
    <w:rsid w:val="00235409"/>
    <w:rsid w:val="002A7BFB"/>
    <w:rsid w:val="002C5FDC"/>
    <w:rsid w:val="002D03AE"/>
    <w:rsid w:val="00427ADA"/>
    <w:rsid w:val="00470C38"/>
    <w:rsid w:val="004D65E7"/>
    <w:rsid w:val="004F022D"/>
    <w:rsid w:val="004F6011"/>
    <w:rsid w:val="00511E30"/>
    <w:rsid w:val="00577F33"/>
    <w:rsid w:val="00600B83"/>
    <w:rsid w:val="00605423"/>
    <w:rsid w:val="006213FB"/>
    <w:rsid w:val="00664962"/>
    <w:rsid w:val="006868B5"/>
    <w:rsid w:val="007249B3"/>
    <w:rsid w:val="007B46EC"/>
    <w:rsid w:val="007E4414"/>
    <w:rsid w:val="008D640D"/>
    <w:rsid w:val="009A6814"/>
    <w:rsid w:val="009A7114"/>
    <w:rsid w:val="009B26D9"/>
    <w:rsid w:val="00A83FF5"/>
    <w:rsid w:val="00A96038"/>
    <w:rsid w:val="00AB17B0"/>
    <w:rsid w:val="00B12EB8"/>
    <w:rsid w:val="00B7756F"/>
    <w:rsid w:val="00BC33DE"/>
    <w:rsid w:val="00CB105E"/>
    <w:rsid w:val="00DC7082"/>
    <w:rsid w:val="00E319EE"/>
    <w:rsid w:val="00E343B1"/>
    <w:rsid w:val="00EC131C"/>
    <w:rsid w:val="00F3031F"/>
    <w:rsid w:val="00F86F1F"/>
    <w:rsid w:val="603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="120" w:line="579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uiPriority w:val="9"/>
    <w:rPr>
      <w:rFonts w:eastAsia="方正小标宋简体"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2017-07-17T06:02:00Z</dcterms:created>
  <dc:creator>微软用户</dc:creator>
  <cp:lastModifiedBy>Administrator</cp:lastModifiedBy>
  <cp:lastPrinted>2017-07-17T07:49:00Z</cp:lastPrinted>
  <dcterms:modified xsi:type="dcterms:W3CDTF">2017-09-13T01:47:37Z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